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3B1955" w:rsidRPr="003B1955" w14:paraId="3903E307" w14:textId="77777777" w:rsidTr="00282B79">
        <w:tc>
          <w:tcPr>
            <w:tcW w:w="4508" w:type="dxa"/>
          </w:tcPr>
          <w:p w14:paraId="522F4044" w14:textId="77777777" w:rsidR="00591C25" w:rsidRPr="003B1955" w:rsidRDefault="00591C25" w:rsidP="00591C25">
            <w:pPr>
              <w:spacing w:line="276" w:lineRule="auto"/>
              <w:jc w:val="center"/>
              <w:rPr>
                <w:rFonts w:cs="Times New Roman"/>
                <w:b/>
                <w:sz w:val="20"/>
                <w:szCs w:val="20"/>
              </w:rPr>
            </w:pPr>
            <w:r w:rsidRPr="003B1955">
              <w:rPr>
                <w:rFonts w:cs="Times New Roman"/>
                <w:b/>
                <w:sz w:val="20"/>
                <w:szCs w:val="20"/>
              </w:rPr>
              <w:t>SỞ GIÁO DỤC VÀ ĐÀO TẠO QUẢNG NINH</w:t>
            </w:r>
          </w:p>
          <w:p w14:paraId="79C152DB" w14:textId="3490FA38" w:rsidR="00591C25" w:rsidRPr="003B1955" w:rsidRDefault="00591C25" w:rsidP="00591C25">
            <w:pPr>
              <w:spacing w:line="276" w:lineRule="auto"/>
              <w:jc w:val="center"/>
              <w:rPr>
                <w:rFonts w:cs="Times New Roman"/>
                <w:b/>
                <w:sz w:val="20"/>
                <w:szCs w:val="20"/>
              </w:rPr>
            </w:pPr>
            <w:r w:rsidRPr="003B1955">
              <w:rPr>
                <w:rFonts w:cs="Times New Roman"/>
                <w:b/>
                <w:sz w:val="20"/>
                <w:szCs w:val="20"/>
              </w:rPr>
              <w:t>TRUNG TÂM N</w:t>
            </w:r>
            <w:r w:rsidR="00282B79" w:rsidRPr="003B1955">
              <w:rPr>
                <w:rFonts w:cs="Times New Roman"/>
                <w:b/>
                <w:sz w:val="20"/>
                <w:szCs w:val="20"/>
              </w:rPr>
              <w:t>GOẠI</w:t>
            </w:r>
            <w:r w:rsidRPr="003B1955">
              <w:rPr>
                <w:rFonts w:cs="Times New Roman"/>
                <w:b/>
                <w:sz w:val="20"/>
                <w:szCs w:val="20"/>
              </w:rPr>
              <w:t xml:space="preserve"> NGỮ VIETSUN</w:t>
            </w:r>
          </w:p>
        </w:tc>
        <w:tc>
          <w:tcPr>
            <w:tcW w:w="4509" w:type="dxa"/>
          </w:tcPr>
          <w:p w14:paraId="089499D1" w14:textId="77777777" w:rsidR="00591C25" w:rsidRPr="003B1955" w:rsidRDefault="00591C25" w:rsidP="00591C25">
            <w:pPr>
              <w:spacing w:line="276" w:lineRule="auto"/>
              <w:jc w:val="center"/>
              <w:rPr>
                <w:rFonts w:cs="Times New Roman"/>
                <w:b/>
                <w:sz w:val="20"/>
                <w:szCs w:val="20"/>
              </w:rPr>
            </w:pPr>
            <w:r w:rsidRPr="003B1955">
              <w:rPr>
                <w:rFonts w:cs="Times New Roman"/>
                <w:b/>
                <w:sz w:val="20"/>
                <w:szCs w:val="20"/>
              </w:rPr>
              <w:t>CỘNG HÒA XÃ HỘI CHỦ NGHĨA VIỆT NAM</w:t>
            </w:r>
          </w:p>
          <w:p w14:paraId="47DD9CF3" w14:textId="77777777" w:rsidR="00591C25" w:rsidRPr="003B1955" w:rsidRDefault="00591C25" w:rsidP="00591C25">
            <w:pPr>
              <w:spacing w:line="276" w:lineRule="auto"/>
              <w:jc w:val="center"/>
              <w:rPr>
                <w:rFonts w:cs="Times New Roman"/>
                <w:b/>
                <w:sz w:val="24"/>
                <w:szCs w:val="24"/>
              </w:rPr>
            </w:pPr>
            <w:r w:rsidRPr="003B1955">
              <w:rPr>
                <w:rFonts w:cs="Times New Roman"/>
                <w:b/>
                <w:sz w:val="24"/>
                <w:szCs w:val="24"/>
              </w:rPr>
              <w:t>Độc Lập – Tự do – Hạnh Phúc</w:t>
            </w:r>
          </w:p>
          <w:p w14:paraId="1BDAEEB2" w14:textId="77777777" w:rsidR="00591C25" w:rsidRPr="003B1955" w:rsidRDefault="00591C25" w:rsidP="00591C25">
            <w:pPr>
              <w:spacing w:line="276" w:lineRule="auto"/>
              <w:jc w:val="center"/>
              <w:rPr>
                <w:rFonts w:cs="Times New Roman"/>
                <w:b/>
                <w:sz w:val="24"/>
                <w:szCs w:val="24"/>
              </w:rPr>
            </w:pPr>
          </w:p>
        </w:tc>
      </w:tr>
    </w:tbl>
    <w:p w14:paraId="65295E81" w14:textId="42997D29" w:rsidR="00A81363" w:rsidRPr="003B1955" w:rsidRDefault="00A81363" w:rsidP="00A81363">
      <w:r w:rsidRPr="003B1955">
        <w:t xml:space="preserve"> Số</w:t>
      </w:r>
      <w:r w:rsidR="00591C25" w:rsidRPr="003B1955">
        <w:t xml:space="preserve">: </w:t>
      </w:r>
      <w:r w:rsidR="00D149D4">
        <w:t xml:space="preserve">   </w:t>
      </w:r>
      <w:r w:rsidR="00591C25" w:rsidRPr="003B1955">
        <w:t xml:space="preserve">/KH- TTNNVS                              </w:t>
      </w:r>
      <w:r w:rsidR="00591C25" w:rsidRPr="003B1955">
        <w:rPr>
          <w:i/>
          <w:iCs/>
        </w:rPr>
        <w:t xml:space="preserve">Cẩm Phả </w:t>
      </w:r>
      <w:r w:rsidRPr="003B1955">
        <w:rPr>
          <w:i/>
          <w:iCs/>
        </w:rPr>
        <w:t>, ngày 2</w:t>
      </w:r>
      <w:r w:rsidR="0038234B" w:rsidRPr="003B1955">
        <w:rPr>
          <w:i/>
          <w:iCs/>
        </w:rPr>
        <w:t>0</w:t>
      </w:r>
      <w:r w:rsidRPr="003B1955">
        <w:rPr>
          <w:i/>
          <w:iCs/>
        </w:rPr>
        <w:t xml:space="preserve"> tháng 9 năm 202</w:t>
      </w:r>
      <w:r w:rsidR="004D4F13">
        <w:rPr>
          <w:i/>
          <w:iCs/>
        </w:rPr>
        <w:t>5</w:t>
      </w:r>
      <w:r w:rsidRPr="003B1955">
        <w:t xml:space="preserve"> </w:t>
      </w:r>
    </w:p>
    <w:p w14:paraId="2ADCB820" w14:textId="77777777" w:rsidR="00490674" w:rsidRPr="003B1955" w:rsidRDefault="00490674" w:rsidP="00A81363">
      <w:pPr>
        <w:jc w:val="center"/>
        <w:rPr>
          <w:b/>
          <w:bCs/>
        </w:rPr>
      </w:pPr>
    </w:p>
    <w:p w14:paraId="7F1B6854" w14:textId="4CA32C06" w:rsidR="00A81363" w:rsidRPr="003B1955" w:rsidRDefault="00A81363" w:rsidP="00490674">
      <w:pPr>
        <w:jc w:val="center"/>
        <w:rPr>
          <w:b/>
          <w:bCs/>
        </w:rPr>
      </w:pPr>
      <w:r w:rsidRPr="003B1955">
        <w:rPr>
          <w:b/>
          <w:bCs/>
        </w:rPr>
        <w:t>KẾ HOẠCH</w:t>
      </w:r>
    </w:p>
    <w:p w14:paraId="597E6D2E" w14:textId="4F886E4A" w:rsidR="00A81363" w:rsidRPr="003B1955" w:rsidRDefault="00A81363" w:rsidP="00490674">
      <w:pPr>
        <w:jc w:val="center"/>
      </w:pPr>
      <w:r w:rsidRPr="003B1955">
        <w:t>Thực hiện kiểm tra, đánh giá môn Tiếng Anh năm học 202</w:t>
      </w:r>
      <w:r w:rsidR="00A75132">
        <w:t>5</w:t>
      </w:r>
      <w:r w:rsidRPr="003B1955">
        <w:t xml:space="preserve"> - 202</w:t>
      </w:r>
      <w:r w:rsidR="00A75132">
        <w:t>6</w:t>
      </w:r>
    </w:p>
    <w:p w14:paraId="622F518E" w14:textId="77777777" w:rsidR="00591C25" w:rsidRPr="003B1955" w:rsidRDefault="00591C25" w:rsidP="00591C25">
      <w:pPr>
        <w:spacing w:line="276" w:lineRule="auto"/>
        <w:rPr>
          <w:rFonts w:cs="Times New Roman"/>
          <w:i/>
          <w:szCs w:val="28"/>
        </w:rPr>
      </w:pPr>
      <w:r w:rsidRPr="003B1955">
        <w:rPr>
          <w:rFonts w:cs="Times New Roman"/>
          <w:i/>
          <w:szCs w:val="28"/>
        </w:rPr>
        <w:t>Căn cứ Thông tư 21/2018/TT- BGDĐT ngày 24 tháng 08 năm 2018 của Bộ Trưởng Bộ  giáo dục ban hành quy chế tổ chức và hoạt động của trung tâm ngoại ngữ tin học</w:t>
      </w:r>
    </w:p>
    <w:p w14:paraId="4C58983D" w14:textId="2A88ABF1" w:rsidR="00591C25" w:rsidRPr="003B1955" w:rsidRDefault="00BA24B4" w:rsidP="00BA24B4">
      <w:pPr>
        <w:spacing w:before="60" w:after="60"/>
        <w:ind w:firstLine="567"/>
        <w:jc w:val="both"/>
        <w:rPr>
          <w:i/>
          <w:szCs w:val="28"/>
          <w:lang w:val="nl-NL"/>
        </w:rPr>
      </w:pPr>
      <w:r w:rsidRPr="003B1955">
        <w:rPr>
          <w:i/>
          <w:szCs w:val="28"/>
        </w:rPr>
        <w:t>Căn cứ Quyết định số 1370/QĐ- SGDĐT  ngày 24 tháng 7 năm 2019 của  Sở  Giáo dục và Đào tạo Quảng Ninh về việc tiếp tục cấp phép hoạt động cho Trung tâm ngoại ngữ VietSun</w:t>
      </w:r>
      <w:r w:rsidRPr="003B1955">
        <w:rPr>
          <w:i/>
          <w:szCs w:val="28"/>
          <w:lang w:val="nl-NL"/>
        </w:rPr>
        <w:t>.</w:t>
      </w:r>
      <w:r w:rsidR="00591C25" w:rsidRPr="003B1955">
        <w:rPr>
          <w:rFonts w:cs="Times New Roman"/>
          <w:i/>
          <w:szCs w:val="28"/>
        </w:rPr>
        <w:t xml:space="preserve"> </w:t>
      </w:r>
    </w:p>
    <w:p w14:paraId="7ADE0921" w14:textId="48FEDAE9" w:rsidR="00A81363" w:rsidRPr="003B1955" w:rsidRDefault="00A81363" w:rsidP="00A81363">
      <w:r w:rsidRPr="003B1955">
        <w:t>Căn cứ tình hình thực tế tại đơn vị</w:t>
      </w:r>
      <w:r w:rsidR="00591C25" w:rsidRPr="003B1955">
        <w:t xml:space="preserve">, Trung tâm ngoại ngữ </w:t>
      </w:r>
      <w:r w:rsidR="008224AD">
        <w:t>V</w:t>
      </w:r>
      <w:r w:rsidR="00591C25" w:rsidRPr="003B1955">
        <w:t xml:space="preserve">ietsun xây </w:t>
      </w:r>
      <w:r w:rsidRPr="003B1955">
        <w:t xml:space="preserve"> dựng Kế hoạch thực hiện kiểm tra, đánh giá môn Tiếng Anh năm học 202</w:t>
      </w:r>
      <w:r w:rsidR="00A75132">
        <w:t>5</w:t>
      </w:r>
      <w:r w:rsidRPr="003B1955">
        <w:t xml:space="preserve"> - 202</w:t>
      </w:r>
      <w:r w:rsidR="00A75132">
        <w:t>6</w:t>
      </w:r>
      <w:r w:rsidRPr="003B1955">
        <w:t xml:space="preserve"> như sau:</w:t>
      </w:r>
    </w:p>
    <w:p w14:paraId="3311364B" w14:textId="77777777" w:rsidR="00A81363" w:rsidRPr="003B1955" w:rsidRDefault="00A81363" w:rsidP="00A81363">
      <w:r w:rsidRPr="003B1955">
        <w:t xml:space="preserve"> I. QUY ĐỊNH CHUNG </w:t>
      </w:r>
    </w:p>
    <w:p w14:paraId="365CA61A" w14:textId="77777777" w:rsidR="00A81363" w:rsidRPr="003B1955" w:rsidRDefault="00A81363" w:rsidP="00A81363">
      <w:r w:rsidRPr="003B1955">
        <w:t xml:space="preserve">- Thực hiện đánh giá thường xuyên và đánh giá định kỳ bằng các hình thức: </w:t>
      </w:r>
    </w:p>
    <w:p w14:paraId="1B5CF888" w14:textId="77777777" w:rsidR="00A81363" w:rsidRPr="003B1955" w:rsidRDefault="00A81363" w:rsidP="00A81363">
      <w:r w:rsidRPr="003B1955">
        <w:t xml:space="preserve">+ Đánh giá thường xuyên được thực hiện theo hình thức trực tiếp hoặc trực tuyến thông qua: hỏi - đáp, viết, thuyết trình, sản phẩm học tập, bài thực hành, dự án học tập. Đối với kiểm tra, đánh giá thường xuyên bằng hình thức thuyết trình, sản phẩm học tập, bài thực hành, dự án học tập phải có hướng dẫn và tiêu chí đánh giá cụ thể trước khi thực hiện. </w:t>
      </w:r>
    </w:p>
    <w:p w14:paraId="58B73F03" w14:textId="77777777" w:rsidR="00A81363" w:rsidRPr="003B1955" w:rsidRDefault="00A81363" w:rsidP="00A81363">
      <w:r w:rsidRPr="003B1955">
        <w:t xml:space="preserve">+ Đối với bài kiểm tra định kỳ (trên giấy hoặc trên máy tính) đánh giá bằng điểm số, đề kiểm tra được xây dựng dựa trên ma trận, đặc tả của đề kiểm tra, đáp ứng theo yêu cầu cần đạt của môn học theo quy định và theo các nội dung đã tập huấn cho tổ bộ môn Tiếng Anh và theo các văn bản hướng dẫn hiện hành. - Mỗi bài kiểm tra định kỳ có từ 30 đến 50 câu hỏi ở cả 4 mức độ theo tỉ lệ: 30% nhận biết, 40% thông hiểu, 20% vận dụng, 10% vận dụng cao. Trong đó, 30% vận dụng và vận dụng cao các đơn vị phân chia phù hợp với cấu trúc đề kiểm tra định kỳ và phù hợp trình độ học sinh. </w:t>
      </w:r>
    </w:p>
    <w:p w14:paraId="08F94C7B" w14:textId="77777777" w:rsidR="00591C25" w:rsidRPr="003B1955" w:rsidRDefault="00591C25" w:rsidP="00A81363"/>
    <w:p w14:paraId="613B7D15" w14:textId="77777777" w:rsidR="00A81363" w:rsidRPr="003B1955" w:rsidRDefault="00A81363" w:rsidP="00A81363">
      <w:pPr>
        <w:rPr>
          <w:b/>
          <w:bCs/>
        </w:rPr>
      </w:pPr>
      <w:r w:rsidRPr="003B1955">
        <w:rPr>
          <w:b/>
          <w:bCs/>
        </w:rPr>
        <w:t>II. ĐỐI VỚI KHỐ</w:t>
      </w:r>
      <w:r w:rsidR="00591C25" w:rsidRPr="003B1955">
        <w:rPr>
          <w:b/>
          <w:bCs/>
        </w:rPr>
        <w:t xml:space="preserve">I HỌC THUẬT </w:t>
      </w:r>
    </w:p>
    <w:p w14:paraId="423A7881" w14:textId="77777777" w:rsidR="00A81363" w:rsidRPr="003B1955" w:rsidRDefault="00A81363" w:rsidP="00A81363">
      <w:r w:rsidRPr="003B1955">
        <w:lastRenderedPageBreak/>
        <w:t>1. Đánh giá thường xuyên Các bài kiểm tra thường xuyên theo hình thứ</w:t>
      </w:r>
      <w:r w:rsidR="00591C25" w:rsidRPr="003B1955">
        <w:t xml:space="preserve">c  NGHE , NÓI, ĐỌC, VIẾT </w:t>
      </w:r>
      <w:r w:rsidRPr="003B1955">
        <w:t xml:space="preserve">, đánh giá từng phần kỹ năng và kiến thức ngôn ngữ của học sinh. </w:t>
      </w:r>
    </w:p>
    <w:p w14:paraId="0C3318E7" w14:textId="77777777" w:rsidR="00490674" w:rsidRPr="003B1955" w:rsidRDefault="00A81363" w:rsidP="00A81363">
      <w:r w:rsidRPr="003B1955">
        <w:t>2. Đánh giá định kỳ Các bài kiểm tra định kỳ thực hiện theo cấu trúc định dạng đề</w:t>
      </w:r>
      <w:r w:rsidR="00591C25" w:rsidRPr="003B1955">
        <w:t xml:space="preserve"> thi  IELTS của </w:t>
      </w:r>
      <w:r w:rsidR="00490674" w:rsidRPr="003B1955">
        <w:t>IDP, British Coucil.</w:t>
      </w:r>
    </w:p>
    <w:p w14:paraId="6D35AFB1" w14:textId="46AD94D2" w:rsidR="00A81363" w:rsidRPr="003B1955" w:rsidRDefault="00A81363" w:rsidP="00A81363">
      <w:pPr>
        <w:rPr>
          <w:b/>
          <w:bCs/>
        </w:rPr>
      </w:pPr>
      <w:r w:rsidRPr="003B1955">
        <w:rPr>
          <w:b/>
          <w:bCs/>
        </w:rPr>
        <w:t>III. ĐỐI VỚI KHỐ</w:t>
      </w:r>
      <w:r w:rsidR="00591C25" w:rsidRPr="003B1955">
        <w:rPr>
          <w:b/>
          <w:bCs/>
        </w:rPr>
        <w:t xml:space="preserve">I THCS – THPT </w:t>
      </w:r>
    </w:p>
    <w:p w14:paraId="3FA21156" w14:textId="77777777" w:rsidR="00A81363" w:rsidRPr="003B1955" w:rsidRDefault="00A81363" w:rsidP="00A81363">
      <w:r w:rsidRPr="003B1955">
        <w:t xml:space="preserve">1. Đánh giá thường xuyên </w:t>
      </w:r>
    </w:p>
    <w:p w14:paraId="477FE9C8" w14:textId="77777777" w:rsidR="00591C25" w:rsidRPr="003B1955" w:rsidRDefault="00A81363" w:rsidP="00A81363">
      <w:r w:rsidRPr="003B1955">
        <w:t xml:space="preserve">- Các bài kiểm tra thường xuyên nhằm kiểm tra, đánh giá từng phần kỹ năng và kiến thức ngôn ngữ của học sinh theo định hướng của các bài kiểm tra định kỳ. </w:t>
      </w:r>
    </w:p>
    <w:p w14:paraId="113879D2" w14:textId="77777777" w:rsidR="00A81363" w:rsidRPr="003B1955" w:rsidRDefault="00A81363" w:rsidP="00A81363">
      <w:r w:rsidRPr="003B1955">
        <w:t xml:space="preserve">- Trong mỗi học kỳ, mỗi học sinh có 04 điểm kiểm tra thường xuyên (viết tắt là ĐĐGtx) gồm: 01 ĐĐGtx ở hình thức kiểm tra kỹ năng nói, 01 ĐĐGtx ở hình thức kiểm tra kỹ năng nghe, 01 ĐĐGtx ở dạng bài viết và 01 ĐĐGtx còn lại do tổ bộ môn thống nhất và quyết định cách thức thực hiện, cụ thể: </w:t>
      </w:r>
    </w:p>
    <w:p w14:paraId="3EA630CD" w14:textId="77777777" w:rsidR="00591C25" w:rsidRPr="003B1955" w:rsidRDefault="00A81363" w:rsidP="00A81363">
      <w:r w:rsidRPr="003B1955">
        <w:t xml:space="preserve">+ Đánh giá thường xuyên dành cho kỹ năng nói: thời lượng có thể từ 5 đến 15 phút. Học sinh được đánh giá thông qua các hình thức hoạt động trên lớp như trả lời các câu hỏi ngắn, miêu tả tranh, kể lại truyện, thuyết trình, hùng biện, sinh hoạt theo chủ đề, trình bày bài phát biểu, phỏng vấn, đóng vai và các dạng bài phù hợp khác để đánh giá kỹ năng nói của học sinh. Cần chú trọng đến định hướng giao tiếp và khả năng thực hiện các yêu cầu đàm thoại. Khuyến khích kiểm tra, đánh giá thường xuyên dành cho kỹ năng nói tích hợp với các hoạt động luyện tập trong giờ học của học sinh. </w:t>
      </w:r>
    </w:p>
    <w:p w14:paraId="08AAF534" w14:textId="77777777" w:rsidR="00A81363" w:rsidRPr="003B1955" w:rsidRDefault="00A81363" w:rsidP="00A81363">
      <w:r w:rsidRPr="003B1955">
        <w:t xml:space="preserve">+ Đánh giá thường xuyên dành cho kỹ năng nghe: thời lượng 15 phút cho toàn bài kiểm tra và bài kiểm tra phải có ít nhất 02 dạng câu hỏi. Phải sử dụng các thiết bị như đài cassette, đĩa CD, máy tính hoặc các thiết bị thu, phát âm thanh phù hợp để kiểm tra kỹ năng nghe. Không được sử dụng giáo viên đọc lời thoại/nội dung bài nghe cho học sinh. </w:t>
      </w:r>
    </w:p>
    <w:p w14:paraId="218D7F5E" w14:textId="77777777" w:rsidR="00591C25" w:rsidRPr="003B1955" w:rsidRDefault="00A81363" w:rsidP="00A81363">
      <w:r w:rsidRPr="003B1955">
        <w:t>+ Đánh giá thường xuyên dạng bài viết: tổ bộ môn Tiếng Anh xây dựng cấu trúc dựa vào bài kiểm tra định kỳ. Thời gian bài kiểm tra thường xuyên mỗi lần không quá 15 phút đối với bài viết.</w:t>
      </w:r>
    </w:p>
    <w:p w14:paraId="05CFC74C" w14:textId="77777777" w:rsidR="00490674" w:rsidRPr="003B1955" w:rsidRDefault="00A81363" w:rsidP="00A81363">
      <w:r w:rsidRPr="003B1955">
        <w:t xml:space="preserve"> 2. Đánh giá định kỳ </w:t>
      </w:r>
    </w:p>
    <w:p w14:paraId="4C5C0AD2" w14:textId="3FB109BF" w:rsidR="00591C25" w:rsidRPr="003B1955" w:rsidRDefault="00A81363" w:rsidP="00A81363">
      <w:r w:rsidRPr="003B1955">
        <w:t xml:space="preserve">2.1. Đánh giá giữa kỳ - Đánh giá giữa kỳ được thực hiện thông qua: bài kiểm tra (trên giấy hoặc trên máy tính), bài thực hành, dự án học tập. Đối với đánh giá giữa kỳ thông qua bài thực hành, dự án học tập phải có hướng dẫn và tiêu chí đánh giá theo yêu cầu cần đạt của môn học trước khi thực hiện. </w:t>
      </w:r>
    </w:p>
    <w:p w14:paraId="0217F3AF" w14:textId="77777777" w:rsidR="00C65342" w:rsidRPr="003B1955" w:rsidRDefault="00A81363" w:rsidP="00A81363">
      <w:r w:rsidRPr="003B1955">
        <w:lastRenderedPageBreak/>
        <w:t xml:space="preserve">- Bài kiểm tra giữa kỳ gồm các kỹ năng: nghe, đọc, viết và kiến thức ngôn ngữ được hướng dẫn tại Phụ lục 1. </w:t>
      </w:r>
    </w:p>
    <w:p w14:paraId="6BEC286F" w14:textId="77777777" w:rsidR="00A81363" w:rsidRPr="003B1955" w:rsidRDefault="00A81363" w:rsidP="00A81363">
      <w:r w:rsidRPr="003B1955">
        <w:t xml:space="preserve">- Đề kiểm tra giữa kỳ phải có ít nhất 2 dạng câu hỏi cho mỗi kỹ năng và kiến thức ngôn ngữ với định hướng đánh giá năng lực ngôn ngữ toàn diện học sinh. 2.2. Đánh giá cuối kỳ </w:t>
      </w:r>
    </w:p>
    <w:p w14:paraId="5DD81C71" w14:textId="1D367E33" w:rsidR="00C65342" w:rsidRPr="003B1955" w:rsidRDefault="00A81363" w:rsidP="00A81363">
      <w:r w:rsidRPr="003B1955">
        <w:t>- Đánh giá cuối kỳ được thực hiện thông qua bài kiểm tra trên giấy hoặc trên máy tính. Bài kiểm tra cuối kỳ gồm các kỹ năng: nghe, nói, đọc, viết và kiến thức ngôn ngữ. - Cấu trúc bài kiểm tra cuối kỳ gồm các kỹ năng: nghe, đọc, viết và kiến thức ngôn ngữ</w:t>
      </w:r>
      <w:r w:rsidR="00C466C2">
        <w:t>.</w:t>
      </w:r>
    </w:p>
    <w:p w14:paraId="46C7FE08" w14:textId="77777777" w:rsidR="00A81363" w:rsidRPr="003B1955" w:rsidRDefault="00A81363" w:rsidP="00A81363">
      <w:r w:rsidRPr="003B1955">
        <w:t xml:space="preserve"> - Tổ chức kiểm tra kỹ năng nói cuối kỳ: </w:t>
      </w:r>
    </w:p>
    <w:p w14:paraId="016950BA" w14:textId="77777777" w:rsidR="00C65342" w:rsidRPr="003B1955" w:rsidRDefault="00A81363" w:rsidP="00A81363">
      <w:r w:rsidRPr="003B1955">
        <w:t>+ Tổ chức kiểm tra kỹ năng nói cuối kỳ theo kế hoạch giáo dục của Tổ chuyên môn, giáo viên bộ môn Tiếng Anh đã được phê duyệt.</w:t>
      </w:r>
    </w:p>
    <w:p w14:paraId="404A9E8D" w14:textId="0048B61D" w:rsidR="00A81363" w:rsidRPr="003B1955" w:rsidRDefault="00A81363" w:rsidP="00A81363">
      <w:r w:rsidRPr="003B1955">
        <w:t xml:space="preserve"> + Thời gian và hình thức tổ chức đánh giá kỹ năng nói trong bài kiểm tra cuối kỳ có thể linh động. Tổ chuyên môn, giáo viên bộ môn Tiếng Anh và Lãnh đạo </w:t>
      </w:r>
      <w:r w:rsidR="00BA24B4" w:rsidRPr="003B1955">
        <w:t>trung tâm</w:t>
      </w:r>
      <w:r w:rsidRPr="003B1955">
        <w:t xml:space="preserve"> thống nhất hình thức, kế hoạch tổ chức, tiêu chí chấm cụ thể cho các dạng bài kiểm tra kỹ năng nói cuối kỳ và phải được thể hiện trong kế hoạch giáo dục và kế hoạch bài dạy của Tổ chuyên môn, giáo viên bộ môn Tiếng Anh trước khi thực hiện.</w:t>
      </w:r>
    </w:p>
    <w:p w14:paraId="09B15CCC" w14:textId="77777777" w:rsidR="00A81363" w:rsidRPr="003B1955" w:rsidRDefault="00A81363" w:rsidP="00A81363">
      <w:r w:rsidRPr="003B1955">
        <w:t xml:space="preserve"> + Kỹ năng nói của học sinh có thể được đánh giá trong cùng buổi hoặc khác buổi kiểm tra của bài kiểm tra cuối kỳ với tỉ trọng điểm số của kỹ năng nói chiếm 20% (2,0 điểm) của kết quả toàn bài kiểm tra cuối kỳ. Tổ chuyên môn có thể lựa chọn các hình thức hoạt động trên lớp như trả lời câu hỏi ngắn, miêu tả tranh, kể lại truyện, thuyết trình, hùng biện, sinh hoạt theo chủ đề, trình bày bài phát biểu, phỏng vấn, đóng vai và các dạng bài phù hợp khác để đánh giá kỹ năng nói của học sinh. </w:t>
      </w:r>
    </w:p>
    <w:p w14:paraId="7441A751" w14:textId="77777777" w:rsidR="00591C25" w:rsidRPr="003B1955" w:rsidRDefault="00A81363" w:rsidP="00A81363">
      <w:r w:rsidRPr="003B1955">
        <w:t>+ Nhà trưỡng hỗ trợ Tổ chuyên môn và giáo viên bộ môn Tiếng Anh về cán bộ coi kiểm tra kỹ năng nói cuối kỳ để đảm bảo tất cả học sinh được kiểm tra kỹ năng nói đầy đủ. Đồng thời, nghiên cứu phân công giáo viên kiểm tra kỹ năng nói khoa học và phù hợp.</w:t>
      </w:r>
    </w:p>
    <w:p w14:paraId="15BCCAE2" w14:textId="77777777" w:rsidR="00A81363" w:rsidRPr="003B1955" w:rsidRDefault="00A81363" w:rsidP="00A81363">
      <w:r w:rsidRPr="003B1955">
        <w:t xml:space="preserve"> 3. Các điểm cần lưu ý khi tổ chức kiểm tra, đánh giá theo 4 kỹ năng a. Đối với kỹ năng nghe - Đa dạng các loại dạng bài nghe; giáo viên bộ môn Tiếng Anh không đọc phần nội dung bài nghe (tapescript) của phần nghe; không sử dụng lại các bài nghe học sinh đã được học đưa vào đề kiểm tra; không cho các dạng bài nghe như dạng cloze test, học sinh chỉ nghe nhận dạng từ và chọn đáp án. </w:t>
      </w:r>
    </w:p>
    <w:p w14:paraId="06C00EB5" w14:textId="77777777" w:rsidR="00A81363" w:rsidRPr="003B1955" w:rsidRDefault="00A81363" w:rsidP="00A81363">
      <w:r w:rsidRPr="003B1955">
        <w:t xml:space="preserve">4 - Không tách kỹ năng nghe ra khỏi đề kiểm tra định kỳ và không tổ chức kiểm tra kỹ năng nghe riêng trước hoặc sau bài kiểm tra định kỳ. </w:t>
      </w:r>
    </w:p>
    <w:p w14:paraId="1100D7A0" w14:textId="77777777" w:rsidR="00A81363" w:rsidRPr="003B1955" w:rsidRDefault="00A81363" w:rsidP="00A81363">
      <w:r w:rsidRPr="003B1955">
        <w:lastRenderedPageBreak/>
        <w:t xml:space="preserve">- Chủ đề bài nghe phải thuộc chủ đề trong chương trình của mỗi khối lớp. </w:t>
      </w:r>
    </w:p>
    <w:p w14:paraId="685CCC7F" w14:textId="77777777" w:rsidR="00A81363" w:rsidRPr="003B1955" w:rsidRDefault="00A81363" w:rsidP="00A81363">
      <w:r w:rsidRPr="003B1955">
        <w:t xml:space="preserve">b. Đối với kỹ năng nói Tổ chức kiểm tra khách quan, công bằng, trung thực để đánh giá đúng năng lực nói tiếng Anh của học sinh. </w:t>
      </w:r>
    </w:p>
    <w:p w14:paraId="4B1E06E4" w14:textId="77777777" w:rsidR="00A81363" w:rsidRPr="003B1955" w:rsidRDefault="00A81363" w:rsidP="00A81363">
      <w:r w:rsidRPr="003B1955">
        <w:t xml:space="preserve">c. Đối với kỹ năng đọc hiểu - Cần đa dạng các dạng câu hỏi trong bài đọc hiểu và đa dạng kiến thức từ vựng và ngữ pháp của bài điền từ vào khoảng trống. Mỗi câu hỏi là một dạng câu hỏi đọc hiểu và điền từ vào khoảng trống. </w:t>
      </w:r>
    </w:p>
    <w:p w14:paraId="59FB421A" w14:textId="77777777" w:rsidR="00A81363" w:rsidRPr="003B1955" w:rsidRDefault="00A81363" w:rsidP="00A81363">
      <w:r w:rsidRPr="003B1955">
        <w:t>- Chủ đề bài đọc phải thuộc chủ đề trong chương trình học của mỗi khối lớp.</w:t>
      </w:r>
    </w:p>
    <w:p w14:paraId="1723C128" w14:textId="5734F69D" w:rsidR="00A81363" w:rsidRPr="003B1955" w:rsidRDefault="00A81363" w:rsidP="00A81363">
      <w:r w:rsidRPr="003B1955">
        <w:t xml:space="preserve"> d. Đối với kỹ năng viết Đối với phần viết</w:t>
      </w:r>
      <w:r w:rsidR="00C466C2">
        <w:t>,</w:t>
      </w:r>
      <w:r w:rsidRPr="003B1955">
        <w:t xml:space="preserve"> đề kiểm tra các khối lớp kiểm tra các dạng bài viết trong chương trình giảng dạy và phải xây dựng tiêu chí chấm đối với các dạng bài viết cho phù hợp.</w:t>
      </w:r>
    </w:p>
    <w:p w14:paraId="51B5C99D" w14:textId="3C3F2FF4" w:rsidR="00A81363" w:rsidRPr="003B1955" w:rsidRDefault="00A81363" w:rsidP="00A81363">
      <w:r w:rsidRPr="003B1955">
        <w:t xml:space="preserve"> 4. Định hướng kỹ năng và năng lực đầu ra cho kiểm tra, đánh giá học sinh </w:t>
      </w:r>
      <w:r w:rsidR="00BA24B4" w:rsidRPr="003B1955">
        <w:t>trung tâm,</w:t>
      </w:r>
      <w:r w:rsidRPr="003B1955">
        <w:t xml:space="preserve"> chỉ đạo tổ chuyên môn thực hiện các yêu cầu cần đạt về phẩm chất và năng lực chung, yêu cầu cần đạt về năng lực đặc thù và nội dung giáo dục cụ thể của từng khối lớp để xây dựng các bài kiểm tra, đánh giá thường xuyên và các bài kiểm tra, đánh giá định kỳ cho phù hợp với yêu cầu cần đạt của từng khối lớp.</w:t>
      </w:r>
    </w:p>
    <w:p w14:paraId="46045AB6" w14:textId="3970CC0C" w:rsidR="00A81363" w:rsidRPr="003B1955" w:rsidRDefault="00A81363" w:rsidP="00A81363">
      <w:r w:rsidRPr="003B1955">
        <w:t xml:space="preserve"> Trên đây là Kế hoạch thực hiện kiểm tra, đánh giá môn Tiếng Anh năm học 202</w:t>
      </w:r>
      <w:r w:rsidR="00A75132">
        <w:t>5</w:t>
      </w:r>
      <w:r w:rsidRPr="003B1955">
        <w:t xml:space="preserve"> – 202</w:t>
      </w:r>
      <w:r w:rsidR="00A75132">
        <w:t>6</w:t>
      </w:r>
      <w:r w:rsidRPr="003B1955">
        <w:t xml:space="preserve">. Yêu cầu Tổ Tiếng Anh và giáo viên môn Tiếng Anh thực hiện nghiêm túc Kế hoạch này. Trong quá trình thực hiện, nếu có vướng mắc, khó khăn phản ánh kịp thời đến lãnh đạo </w:t>
      </w:r>
      <w:r w:rsidR="00BA24B4" w:rsidRPr="003B1955">
        <w:t>trung tâm</w:t>
      </w:r>
      <w:r w:rsidRPr="003B1955">
        <w:t xml:space="preserve"> (qua phó </w:t>
      </w:r>
      <w:r w:rsidR="00BA24B4" w:rsidRPr="003B1955">
        <w:t xml:space="preserve">giám đốc </w:t>
      </w:r>
      <w:r w:rsidRPr="003B1955">
        <w:t xml:space="preserve">phụ trách chuyên môn) để được hướng dẫn./.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3B1955" w:rsidRPr="003B1955" w14:paraId="1A8217EE" w14:textId="77777777" w:rsidTr="00490674">
        <w:tc>
          <w:tcPr>
            <w:tcW w:w="4508" w:type="dxa"/>
          </w:tcPr>
          <w:p w14:paraId="3A8E270E" w14:textId="77777777" w:rsidR="00490674" w:rsidRPr="003B1955" w:rsidRDefault="00490674" w:rsidP="00A81363">
            <w:pPr>
              <w:rPr>
                <w:sz w:val="22"/>
              </w:rPr>
            </w:pPr>
            <w:r w:rsidRPr="003B1955">
              <w:rPr>
                <w:sz w:val="22"/>
              </w:rPr>
              <w:t>Nơi nhận: KT</w:t>
            </w:r>
          </w:p>
          <w:p w14:paraId="4FDA7E16" w14:textId="3E65AD3D" w:rsidR="00490674" w:rsidRPr="003B1955" w:rsidRDefault="00490674" w:rsidP="00A81363">
            <w:pPr>
              <w:rPr>
                <w:sz w:val="22"/>
              </w:rPr>
            </w:pPr>
            <w:r w:rsidRPr="003B1955">
              <w:rPr>
                <w:sz w:val="22"/>
              </w:rPr>
              <w:t xml:space="preserve">- Tổ chuyên môn các khối (thực hiện); </w:t>
            </w:r>
          </w:p>
          <w:p w14:paraId="0C23FCEB" w14:textId="77777777" w:rsidR="00490674" w:rsidRPr="003B1955" w:rsidRDefault="00490674" w:rsidP="00490674">
            <w:pPr>
              <w:rPr>
                <w:sz w:val="22"/>
              </w:rPr>
            </w:pPr>
            <w:r w:rsidRPr="003B1955">
              <w:rPr>
                <w:sz w:val="22"/>
              </w:rPr>
              <w:t xml:space="preserve">- Giám đốc  và các phó giám đốc (chỉ đạo); </w:t>
            </w:r>
          </w:p>
          <w:p w14:paraId="36C6472F" w14:textId="62C27B11" w:rsidR="00490674" w:rsidRPr="003B1955" w:rsidRDefault="00490674" w:rsidP="00490674">
            <w:pPr>
              <w:rPr>
                <w:sz w:val="22"/>
              </w:rPr>
            </w:pPr>
            <w:r w:rsidRPr="003B1955">
              <w:rPr>
                <w:sz w:val="22"/>
              </w:rPr>
              <w:t>- Niêm yết công khai, đăng website trung tâm</w:t>
            </w:r>
            <w:r w:rsidR="00BA24B4" w:rsidRPr="003B1955">
              <w:rPr>
                <w:sz w:val="22"/>
              </w:rPr>
              <w:t>;</w:t>
            </w:r>
          </w:p>
          <w:p w14:paraId="5B6AAEDA" w14:textId="56A74BF0" w:rsidR="00490674" w:rsidRPr="003B1955" w:rsidRDefault="00490674" w:rsidP="00A81363">
            <w:r w:rsidRPr="003B1955">
              <w:rPr>
                <w:sz w:val="22"/>
              </w:rPr>
              <w:t>-Lưu: VT, C, 10b.</w:t>
            </w:r>
            <w:r w:rsidRPr="003B1955">
              <w:t xml:space="preserve"> </w:t>
            </w:r>
          </w:p>
        </w:tc>
        <w:tc>
          <w:tcPr>
            <w:tcW w:w="4509" w:type="dxa"/>
          </w:tcPr>
          <w:p w14:paraId="49335651" w14:textId="1EC87421" w:rsidR="00490674" w:rsidRPr="003B1955" w:rsidRDefault="00490674" w:rsidP="00490674">
            <w:pPr>
              <w:jc w:val="center"/>
              <w:rPr>
                <w:b/>
                <w:bCs/>
              </w:rPr>
            </w:pPr>
            <w:r w:rsidRPr="003B1955">
              <w:rPr>
                <w:b/>
                <w:bCs/>
              </w:rPr>
              <w:t>PHÓ GIÁM ĐỐC</w:t>
            </w:r>
          </w:p>
          <w:p w14:paraId="0B1BC92B" w14:textId="44012C6B" w:rsidR="00490674" w:rsidRPr="003B1955" w:rsidRDefault="00490674" w:rsidP="00490674">
            <w:pPr>
              <w:jc w:val="center"/>
              <w:rPr>
                <w:b/>
                <w:bCs/>
              </w:rPr>
            </w:pPr>
          </w:p>
          <w:p w14:paraId="7C11EEBE" w14:textId="74A4B979" w:rsidR="00490674" w:rsidRPr="003B1955" w:rsidRDefault="00490674" w:rsidP="00490674">
            <w:pPr>
              <w:jc w:val="center"/>
              <w:rPr>
                <w:b/>
                <w:bCs/>
              </w:rPr>
            </w:pPr>
          </w:p>
          <w:p w14:paraId="6E6C4912" w14:textId="77777777" w:rsidR="00490674" w:rsidRPr="003B1955" w:rsidRDefault="00490674" w:rsidP="00490674">
            <w:pPr>
              <w:jc w:val="center"/>
              <w:rPr>
                <w:b/>
                <w:bCs/>
              </w:rPr>
            </w:pPr>
          </w:p>
          <w:p w14:paraId="57EF4C5F" w14:textId="1251D08D" w:rsidR="00490674" w:rsidRPr="003B1955" w:rsidRDefault="00490674" w:rsidP="00490674">
            <w:pPr>
              <w:jc w:val="center"/>
              <w:rPr>
                <w:b/>
                <w:bCs/>
              </w:rPr>
            </w:pPr>
          </w:p>
          <w:p w14:paraId="67BA643F" w14:textId="77777777" w:rsidR="00490674" w:rsidRPr="003B1955" w:rsidRDefault="00490674" w:rsidP="00490674">
            <w:pPr>
              <w:jc w:val="center"/>
              <w:rPr>
                <w:b/>
                <w:bCs/>
              </w:rPr>
            </w:pPr>
          </w:p>
          <w:p w14:paraId="26C2CEBE" w14:textId="71C49D03" w:rsidR="00490674" w:rsidRPr="003B1955" w:rsidRDefault="00490674" w:rsidP="00490674">
            <w:pPr>
              <w:jc w:val="center"/>
            </w:pPr>
            <w:r w:rsidRPr="003B1955">
              <w:rPr>
                <w:b/>
                <w:bCs/>
              </w:rPr>
              <w:t>HOÀNG THỊ LUYẾN</w:t>
            </w:r>
          </w:p>
        </w:tc>
      </w:tr>
    </w:tbl>
    <w:p w14:paraId="706C77B8" w14:textId="4B3C29F4" w:rsidR="008A766E" w:rsidRPr="003B1955" w:rsidRDefault="008A766E" w:rsidP="00A81363"/>
    <w:sectPr w:rsidR="008A766E" w:rsidRPr="003B1955" w:rsidSect="00B46DD3">
      <w:pgSz w:w="11907" w:h="16840" w:code="9"/>
      <w:pgMar w:top="1440" w:right="1440" w:bottom="1440"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1363"/>
    <w:rsid w:val="00282B79"/>
    <w:rsid w:val="00367951"/>
    <w:rsid w:val="0038234B"/>
    <w:rsid w:val="003B1955"/>
    <w:rsid w:val="00490674"/>
    <w:rsid w:val="004D4F13"/>
    <w:rsid w:val="00591C25"/>
    <w:rsid w:val="005C5B4F"/>
    <w:rsid w:val="008224AD"/>
    <w:rsid w:val="008A766E"/>
    <w:rsid w:val="00A75132"/>
    <w:rsid w:val="00A81363"/>
    <w:rsid w:val="00B46DD3"/>
    <w:rsid w:val="00BA24B4"/>
    <w:rsid w:val="00C466C2"/>
    <w:rsid w:val="00C65342"/>
    <w:rsid w:val="00D149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159A85"/>
  <w15:chartTrackingRefBased/>
  <w15:docId w15:val="{5C8597D3-7700-4C52-B946-8D93AD359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813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4</Pages>
  <Words>1200</Words>
  <Characters>6840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HDCP</dc:creator>
  <cp:keywords/>
  <dc:description/>
  <cp:lastModifiedBy>HP</cp:lastModifiedBy>
  <cp:revision>14</cp:revision>
  <cp:lastPrinted>2025-01-06T15:12:00Z</cp:lastPrinted>
  <dcterms:created xsi:type="dcterms:W3CDTF">2025-01-05T09:37:00Z</dcterms:created>
  <dcterms:modified xsi:type="dcterms:W3CDTF">2025-10-17T02:38:00Z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67e92044ab804a8044c79eb4d2c5d0775ff26c73cf6a15867a74d90e26fa9bae</vt:lpwstr>
  </property>
</Properties>
</file>